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1801"/>
        <w:tblW w:w="0" w:type="auto"/>
        <w:tblLook w:val="04A0" w:firstRow="1" w:lastRow="0" w:firstColumn="1" w:lastColumn="0" w:noHBand="0" w:noVBand="1"/>
      </w:tblPr>
      <w:tblGrid>
        <w:gridCol w:w="534"/>
        <w:gridCol w:w="964"/>
        <w:gridCol w:w="1324"/>
        <w:gridCol w:w="2359"/>
        <w:gridCol w:w="1077"/>
        <w:gridCol w:w="1277"/>
        <w:gridCol w:w="1688"/>
        <w:gridCol w:w="1501"/>
        <w:gridCol w:w="862"/>
        <w:gridCol w:w="1314"/>
        <w:gridCol w:w="1058"/>
      </w:tblGrid>
      <w:tr w:rsidR="005D3359" w:rsidRPr="005D3359" w14:paraId="33C2B5D0" w14:textId="77777777" w:rsidTr="005D3359">
        <w:trPr>
          <w:trHeight w:val="307"/>
        </w:trPr>
        <w:tc>
          <w:tcPr>
            <w:tcW w:w="0" w:type="auto"/>
            <w:gridSpan w:val="4"/>
            <w:tcBorders>
              <w:top w:val="nil"/>
              <w:left w:val="nil"/>
              <w:bottom w:val="nil"/>
              <w:right w:val="nil"/>
            </w:tcBorders>
            <w:shd w:val="clear" w:color="auto" w:fill="auto"/>
            <w:noWrap/>
            <w:vAlign w:val="center"/>
            <w:hideMark/>
          </w:tcPr>
          <w:p w14:paraId="2B8595C6" w14:textId="77777777" w:rsidR="005D3359" w:rsidRPr="005D3359" w:rsidRDefault="005D3359" w:rsidP="005D3359">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3ECF892C"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ACE3853"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4538BBE"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424A55A"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CE869C6"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B2EC957"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CEEE48C" w14:textId="77777777" w:rsidR="005D3359" w:rsidRPr="005D3359" w:rsidRDefault="005D3359" w:rsidP="005D3359">
            <w:pPr>
              <w:widowControl/>
              <w:jc w:val="left"/>
              <w:rPr>
                <w:rFonts w:ascii="Times New Roman" w:eastAsia="Times New Roman" w:hAnsi="Times New Roman" w:cs="Times New Roman"/>
                <w:kern w:val="0"/>
                <w:sz w:val="20"/>
                <w:szCs w:val="20"/>
              </w:rPr>
            </w:pPr>
          </w:p>
        </w:tc>
      </w:tr>
      <w:tr w:rsidR="005D3359" w:rsidRPr="005D3359" w14:paraId="6EE68B48" w14:textId="77777777" w:rsidTr="005D3359">
        <w:trPr>
          <w:trHeight w:val="414"/>
        </w:trPr>
        <w:tc>
          <w:tcPr>
            <w:tcW w:w="0" w:type="auto"/>
            <w:gridSpan w:val="11"/>
            <w:tcBorders>
              <w:top w:val="nil"/>
              <w:left w:val="nil"/>
              <w:bottom w:val="nil"/>
              <w:right w:val="nil"/>
            </w:tcBorders>
            <w:shd w:val="clear" w:color="auto" w:fill="auto"/>
            <w:vAlign w:val="center"/>
            <w:hideMark/>
          </w:tcPr>
          <w:p w14:paraId="4FC5B611" w14:textId="77777777" w:rsidR="005D3359" w:rsidRPr="005D3359" w:rsidRDefault="005D3359" w:rsidP="005D3359">
            <w:pPr>
              <w:widowControl/>
              <w:jc w:val="center"/>
              <w:rPr>
                <w:rFonts w:ascii="宋体" w:eastAsia="宋体" w:hAnsi="宋体" w:cs="宋体"/>
                <w:b/>
                <w:bCs/>
                <w:color w:val="000000"/>
                <w:kern w:val="0"/>
                <w:sz w:val="32"/>
                <w:szCs w:val="32"/>
              </w:rPr>
            </w:pPr>
            <w:r w:rsidRPr="005D3359">
              <w:rPr>
                <w:rFonts w:ascii="宋体" w:eastAsia="宋体" w:hAnsi="宋体" w:cs="宋体" w:hint="eastAsia"/>
                <w:b/>
                <w:bCs/>
                <w:color w:val="000000"/>
                <w:kern w:val="0"/>
                <w:sz w:val="32"/>
                <w:szCs w:val="32"/>
              </w:rPr>
              <w:t>项目支出绩效自评表</w:t>
            </w:r>
            <w:r w:rsidRPr="005D3359">
              <w:rPr>
                <w:rFonts w:ascii="宋体" w:eastAsia="宋体" w:hAnsi="宋体" w:cs="宋体" w:hint="eastAsia"/>
                <w:color w:val="000000"/>
                <w:kern w:val="0"/>
                <w:sz w:val="32"/>
                <w:szCs w:val="32"/>
              </w:rPr>
              <w:t xml:space="preserve"> </w:t>
            </w:r>
          </w:p>
        </w:tc>
      </w:tr>
      <w:tr w:rsidR="005D3359" w:rsidRPr="005D3359" w14:paraId="73F3477B" w14:textId="77777777" w:rsidTr="005D3359">
        <w:trPr>
          <w:trHeight w:val="287"/>
        </w:trPr>
        <w:tc>
          <w:tcPr>
            <w:tcW w:w="0" w:type="auto"/>
            <w:gridSpan w:val="11"/>
            <w:tcBorders>
              <w:top w:val="nil"/>
              <w:left w:val="nil"/>
              <w:bottom w:val="nil"/>
              <w:right w:val="nil"/>
            </w:tcBorders>
            <w:shd w:val="clear" w:color="auto" w:fill="auto"/>
            <w:vAlign w:val="center"/>
            <w:hideMark/>
          </w:tcPr>
          <w:p w14:paraId="1D7A3295"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（2021年度）</w:t>
            </w:r>
          </w:p>
        </w:tc>
      </w:tr>
      <w:tr w:rsidR="005D3359" w:rsidRPr="005D3359" w14:paraId="1486FC2B" w14:textId="77777777" w:rsidTr="005D3359">
        <w:trPr>
          <w:trHeight w:val="287"/>
        </w:trPr>
        <w:tc>
          <w:tcPr>
            <w:tcW w:w="0" w:type="auto"/>
            <w:tcBorders>
              <w:top w:val="nil"/>
              <w:left w:val="nil"/>
              <w:bottom w:val="nil"/>
              <w:right w:val="nil"/>
            </w:tcBorders>
            <w:shd w:val="clear" w:color="auto" w:fill="auto"/>
            <w:vAlign w:val="center"/>
            <w:hideMark/>
          </w:tcPr>
          <w:p w14:paraId="570A3337" w14:textId="77777777" w:rsidR="005D3359" w:rsidRPr="005D3359" w:rsidRDefault="005D3359" w:rsidP="005D3359">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D5BB6CC"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2808695" w14:textId="77777777" w:rsidR="005D3359" w:rsidRPr="005D3359" w:rsidRDefault="005D3359" w:rsidP="005D3359">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7B7A6C6"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B85A696"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154C339"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BD24FED"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E51185C"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8202C0E"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546FC7C" w14:textId="77777777" w:rsidR="005D3359" w:rsidRPr="005D3359" w:rsidRDefault="005D3359" w:rsidP="005D335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F51145C" w14:textId="77777777" w:rsidR="005D3359" w:rsidRPr="005D3359" w:rsidRDefault="005D3359" w:rsidP="005D3359">
            <w:pPr>
              <w:widowControl/>
              <w:jc w:val="left"/>
              <w:rPr>
                <w:rFonts w:ascii="Times New Roman" w:eastAsia="Times New Roman" w:hAnsi="Times New Roman" w:cs="Times New Roman"/>
                <w:kern w:val="0"/>
                <w:sz w:val="20"/>
                <w:szCs w:val="20"/>
              </w:rPr>
            </w:pPr>
          </w:p>
        </w:tc>
      </w:tr>
      <w:tr w:rsidR="005D3359" w:rsidRPr="005D3359" w14:paraId="566D5443" w14:textId="77777777" w:rsidTr="005D335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4C315"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53CBEB8"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科技创新服务能力建设-光纤传感与系统北京实验室（科研类）</w:t>
            </w:r>
          </w:p>
        </w:tc>
      </w:tr>
      <w:tr w:rsidR="005D3359" w:rsidRPr="005D3359" w14:paraId="50AB8900" w14:textId="77777777" w:rsidTr="005D335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669C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753DBA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071EFEB3"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B1DC8C2"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北京信息科技大学</w:t>
            </w:r>
          </w:p>
        </w:tc>
      </w:tr>
      <w:tr w:rsidR="005D3359" w:rsidRPr="005D3359" w14:paraId="38DC491F" w14:textId="77777777" w:rsidTr="005D3359">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FB3ACA0"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AF257FC"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祝连庆</w:t>
            </w:r>
          </w:p>
        </w:tc>
        <w:tc>
          <w:tcPr>
            <w:tcW w:w="0" w:type="auto"/>
            <w:tcBorders>
              <w:top w:val="nil"/>
              <w:left w:val="nil"/>
              <w:bottom w:val="single" w:sz="4" w:space="0" w:color="auto"/>
              <w:right w:val="single" w:sz="4" w:space="0" w:color="auto"/>
            </w:tcBorders>
            <w:shd w:val="clear" w:color="auto" w:fill="auto"/>
            <w:noWrap/>
            <w:vAlign w:val="center"/>
            <w:hideMark/>
          </w:tcPr>
          <w:p w14:paraId="0E261A9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6D5F31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13901168502</w:t>
            </w:r>
          </w:p>
        </w:tc>
      </w:tr>
      <w:tr w:rsidR="005D3359" w:rsidRPr="005D3359" w14:paraId="426946BE" w14:textId="77777777" w:rsidTr="005D3359">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DFCD4"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项目资金</w:t>
            </w:r>
            <w:r w:rsidRPr="005D3359">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60957A9"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F74D7F7"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708E1C4F"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16E0ED06"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DF1CF6D"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50AF770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7676B0C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得分</w:t>
            </w:r>
          </w:p>
        </w:tc>
      </w:tr>
      <w:tr w:rsidR="005D3359" w:rsidRPr="005D3359" w14:paraId="0ADE77CA" w14:textId="77777777" w:rsidTr="005D3359">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BCBCF8C" w14:textId="77777777" w:rsidR="005D3359" w:rsidRPr="005D3359" w:rsidRDefault="005D3359" w:rsidP="005D335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4E6169C" w14:textId="77777777" w:rsidR="005D3359" w:rsidRPr="005D3359" w:rsidRDefault="005D3359" w:rsidP="005D3359">
            <w:pPr>
              <w:widowControl/>
              <w:jc w:val="left"/>
              <w:rPr>
                <w:rFonts w:ascii="宋体" w:eastAsia="宋体" w:hAnsi="宋体" w:cs="宋体"/>
                <w:color w:val="000000"/>
                <w:kern w:val="0"/>
                <w:sz w:val="22"/>
              </w:rPr>
            </w:pPr>
            <w:r w:rsidRPr="005D3359">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79FE35F6"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28690FA9"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200.000000</w:t>
            </w:r>
          </w:p>
        </w:tc>
        <w:tc>
          <w:tcPr>
            <w:tcW w:w="0" w:type="auto"/>
            <w:tcBorders>
              <w:top w:val="nil"/>
              <w:left w:val="nil"/>
              <w:bottom w:val="single" w:sz="4" w:space="0" w:color="auto"/>
              <w:right w:val="single" w:sz="4" w:space="0" w:color="auto"/>
            </w:tcBorders>
            <w:shd w:val="clear" w:color="auto" w:fill="auto"/>
            <w:noWrap/>
            <w:vAlign w:val="center"/>
            <w:hideMark/>
          </w:tcPr>
          <w:p w14:paraId="618A9272"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C210744"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3A208C1A"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0.00%</w:t>
            </w:r>
          </w:p>
        </w:tc>
        <w:tc>
          <w:tcPr>
            <w:tcW w:w="0" w:type="auto"/>
            <w:tcBorders>
              <w:top w:val="nil"/>
              <w:left w:val="nil"/>
              <w:bottom w:val="single" w:sz="4" w:space="0" w:color="auto"/>
              <w:right w:val="single" w:sz="4" w:space="0" w:color="auto"/>
            </w:tcBorders>
            <w:shd w:val="clear" w:color="auto" w:fill="auto"/>
            <w:vAlign w:val="center"/>
            <w:hideMark/>
          </w:tcPr>
          <w:p w14:paraId="0DAB9777"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0.00 </w:t>
            </w:r>
          </w:p>
        </w:tc>
      </w:tr>
      <w:tr w:rsidR="005D3359" w:rsidRPr="005D3359" w14:paraId="6F898B76" w14:textId="77777777" w:rsidTr="005D335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3A645C5" w14:textId="77777777" w:rsidR="005D3359" w:rsidRPr="005D3359" w:rsidRDefault="005D3359" w:rsidP="005D335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CCF51AF" w14:textId="77777777" w:rsidR="005D3359" w:rsidRPr="005D3359" w:rsidRDefault="005D3359" w:rsidP="005D3359">
            <w:pPr>
              <w:widowControl/>
              <w:jc w:val="left"/>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687D8C79"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3382FF5C"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200.000000</w:t>
            </w:r>
          </w:p>
        </w:tc>
        <w:tc>
          <w:tcPr>
            <w:tcW w:w="0" w:type="auto"/>
            <w:tcBorders>
              <w:top w:val="nil"/>
              <w:left w:val="nil"/>
              <w:bottom w:val="single" w:sz="4" w:space="0" w:color="auto"/>
              <w:right w:val="single" w:sz="4" w:space="0" w:color="auto"/>
            </w:tcBorders>
            <w:shd w:val="clear" w:color="auto" w:fill="auto"/>
            <w:noWrap/>
            <w:vAlign w:val="center"/>
            <w:hideMark/>
          </w:tcPr>
          <w:p w14:paraId="438B3A7F" w14:textId="77777777" w:rsidR="005D3359" w:rsidRPr="005D3359" w:rsidRDefault="005D3359" w:rsidP="005D3359">
            <w:pPr>
              <w:widowControl/>
              <w:jc w:val="center"/>
              <w:rPr>
                <w:rFonts w:ascii="宋体" w:eastAsia="宋体" w:hAnsi="宋体" w:cs="宋体"/>
                <w:color w:val="000000"/>
                <w:kern w:val="0"/>
                <w:szCs w:val="21"/>
              </w:rPr>
            </w:pPr>
            <w:r w:rsidRPr="005D335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F4FFE5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ADC3DA5"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E35C312"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r>
      <w:tr w:rsidR="005D3359" w:rsidRPr="005D3359" w14:paraId="0A47FDA6" w14:textId="77777777" w:rsidTr="005D335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AB82CE0" w14:textId="77777777" w:rsidR="005D3359" w:rsidRPr="005D3359" w:rsidRDefault="005D3359" w:rsidP="005D335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69E3C5B" w14:textId="77777777" w:rsidR="005D3359" w:rsidRPr="005D3359" w:rsidRDefault="005D3359" w:rsidP="005D3359">
            <w:pPr>
              <w:widowControl/>
              <w:jc w:val="left"/>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F7E44A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A1B9898"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FBA03B2"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2C7C88"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BB26870"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65D746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r>
      <w:tr w:rsidR="005D3359" w:rsidRPr="005D3359" w14:paraId="5CB4062B" w14:textId="77777777" w:rsidTr="005D3359">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DA7571" w14:textId="77777777" w:rsidR="005D3359" w:rsidRPr="005D3359" w:rsidRDefault="005D3359" w:rsidP="005D335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5D82302" w14:textId="77777777" w:rsidR="005D3359" w:rsidRPr="005D3359" w:rsidRDefault="005D3359" w:rsidP="005D3359">
            <w:pPr>
              <w:widowControl/>
              <w:jc w:val="left"/>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4FC3A49F"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F8F37A3"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45633D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A0EBD55"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28228A3"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65DEF5A"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w:t>
            </w:r>
          </w:p>
        </w:tc>
      </w:tr>
      <w:tr w:rsidR="005D3359" w:rsidRPr="005D3359" w14:paraId="61334BEB" w14:textId="77777777" w:rsidTr="005D3359">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15D7B7D"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A57120B"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795C3391"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t>实际完成情况</w:t>
            </w:r>
          </w:p>
        </w:tc>
      </w:tr>
      <w:tr w:rsidR="005D3359" w:rsidRPr="005D3359" w14:paraId="5ACBAA09" w14:textId="77777777" w:rsidTr="005D3359">
        <w:trPr>
          <w:trHeight w:val="2749"/>
        </w:trPr>
        <w:tc>
          <w:tcPr>
            <w:tcW w:w="0" w:type="auto"/>
            <w:vMerge/>
            <w:tcBorders>
              <w:top w:val="nil"/>
              <w:left w:val="single" w:sz="4" w:space="0" w:color="auto"/>
              <w:bottom w:val="single" w:sz="4" w:space="0" w:color="000000"/>
              <w:right w:val="single" w:sz="4" w:space="0" w:color="auto"/>
            </w:tcBorders>
            <w:vAlign w:val="center"/>
            <w:hideMark/>
          </w:tcPr>
          <w:p w14:paraId="07F45529" w14:textId="77777777" w:rsidR="005D3359" w:rsidRPr="005D3359" w:rsidRDefault="005D3359" w:rsidP="005D3359">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373B0C1"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2021年度光纤传感与系统北京实验室为研发千量级光纤传感组网及轻量化传感解调系统，开展技术调研，搭建补充设备，购置实验材料，为研制具有自主知识产权的面向大容量组网结构的光纤传感系统建设平台。</w:t>
            </w:r>
            <w:r w:rsidRPr="005D3359">
              <w:rPr>
                <w:rFonts w:ascii="宋体" w:eastAsia="宋体" w:hAnsi="宋体" w:cs="宋体" w:hint="eastAsia"/>
                <w:color w:val="000000"/>
                <w:kern w:val="0"/>
                <w:sz w:val="20"/>
                <w:szCs w:val="20"/>
              </w:rPr>
              <w:br/>
              <w:t>目标1：建立千量级光纤传感组网加载测试系统；</w:t>
            </w:r>
            <w:r w:rsidRPr="005D3359">
              <w:rPr>
                <w:rFonts w:ascii="宋体" w:eastAsia="宋体" w:hAnsi="宋体" w:cs="宋体" w:hint="eastAsia"/>
                <w:color w:val="000000"/>
                <w:kern w:val="0"/>
                <w:sz w:val="20"/>
                <w:szCs w:val="20"/>
              </w:rPr>
              <w:br/>
              <w:t>目标2：开展光纤传感在线实时监测方法及原型测试，完成测试、验证、优化和技术集成，研制监测系统样机1套，形成一种具有自主知识产权的分布式光纤传感成套技术；</w:t>
            </w:r>
            <w:r w:rsidRPr="005D3359">
              <w:rPr>
                <w:rFonts w:ascii="宋体" w:eastAsia="宋体" w:hAnsi="宋体" w:cs="宋体" w:hint="eastAsia"/>
                <w:color w:val="000000"/>
                <w:kern w:val="0"/>
                <w:sz w:val="20"/>
                <w:szCs w:val="20"/>
              </w:rPr>
              <w:br/>
              <w:t>目标3：申请国家发明专利9项，申请美国专利1项；</w:t>
            </w:r>
            <w:r w:rsidRPr="005D3359">
              <w:rPr>
                <w:rFonts w:ascii="宋体" w:eastAsia="宋体" w:hAnsi="宋体" w:cs="宋体" w:hint="eastAsia"/>
                <w:color w:val="000000"/>
                <w:kern w:val="0"/>
                <w:sz w:val="20"/>
                <w:szCs w:val="20"/>
              </w:rPr>
              <w:br/>
              <w:t>目标4：发表论文25篇，其中国内核心期刊论文10篇，国外期刊论文15</w:t>
            </w:r>
            <w:r w:rsidRPr="005D3359">
              <w:rPr>
                <w:rFonts w:ascii="宋体" w:eastAsia="宋体" w:hAnsi="宋体" w:cs="宋体" w:hint="eastAsia"/>
                <w:color w:val="000000"/>
                <w:kern w:val="0"/>
                <w:sz w:val="20"/>
                <w:szCs w:val="20"/>
              </w:rPr>
              <w:lastRenderedPageBreak/>
              <w:t>篇；</w:t>
            </w:r>
            <w:r w:rsidRPr="005D3359">
              <w:rPr>
                <w:rFonts w:ascii="宋体" w:eastAsia="宋体" w:hAnsi="宋体" w:cs="宋体" w:hint="eastAsia"/>
                <w:color w:val="000000"/>
                <w:kern w:val="0"/>
                <w:sz w:val="20"/>
                <w:szCs w:val="20"/>
              </w:rPr>
              <w:br/>
              <w:t>目标5：培养青年教师5名、研究生10名。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4850B20E"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lastRenderedPageBreak/>
              <w:t>2021年度光纤传感与系统北京实验室为研发千量级光纤传感组网及轻量化传感解调系统，开展技术调研，搭建补充设备，购置实验材料，为研制具有自主知识产权的面向大容量组网结构的光纤传感系统建设平台。</w:t>
            </w:r>
            <w:r w:rsidRPr="005D3359">
              <w:rPr>
                <w:rFonts w:ascii="宋体" w:eastAsia="宋体" w:hAnsi="宋体" w:cs="宋体" w:hint="eastAsia"/>
                <w:color w:val="000000"/>
                <w:kern w:val="0"/>
                <w:sz w:val="20"/>
                <w:szCs w:val="20"/>
              </w:rPr>
              <w:br/>
              <w:t>1：建立千量级光纤传感组网加载测试系统；</w:t>
            </w:r>
            <w:r w:rsidRPr="005D3359">
              <w:rPr>
                <w:rFonts w:ascii="宋体" w:eastAsia="宋体" w:hAnsi="宋体" w:cs="宋体" w:hint="eastAsia"/>
                <w:color w:val="000000"/>
                <w:kern w:val="0"/>
                <w:sz w:val="20"/>
                <w:szCs w:val="20"/>
              </w:rPr>
              <w:br/>
              <w:t>2：开展光纤传感在线实时监测方法及原型测试，完成测试、验证、优化和技术集成，研制监测系统样机1套，形成一种具有自主知识产权的分布式光纤传感成套技术；</w:t>
            </w:r>
            <w:r w:rsidRPr="005D3359">
              <w:rPr>
                <w:rFonts w:ascii="宋体" w:eastAsia="宋体" w:hAnsi="宋体" w:cs="宋体" w:hint="eastAsia"/>
                <w:color w:val="000000"/>
                <w:kern w:val="0"/>
                <w:sz w:val="20"/>
                <w:szCs w:val="20"/>
              </w:rPr>
              <w:br/>
              <w:t>3：申请国家发明专利9项；</w:t>
            </w:r>
            <w:r w:rsidRPr="005D3359">
              <w:rPr>
                <w:rFonts w:ascii="宋体" w:eastAsia="宋体" w:hAnsi="宋体" w:cs="宋体" w:hint="eastAsia"/>
                <w:color w:val="000000"/>
                <w:kern w:val="0"/>
                <w:sz w:val="20"/>
                <w:szCs w:val="20"/>
              </w:rPr>
              <w:br/>
              <w:t>4：发表论文25篇，其中国内核心期刊论文10篇，国外期刊论文15</w:t>
            </w:r>
            <w:r w:rsidRPr="005D3359">
              <w:rPr>
                <w:rFonts w:ascii="宋体" w:eastAsia="宋体" w:hAnsi="宋体" w:cs="宋体" w:hint="eastAsia"/>
                <w:color w:val="000000"/>
                <w:kern w:val="0"/>
                <w:sz w:val="20"/>
                <w:szCs w:val="20"/>
              </w:rPr>
              <w:lastRenderedPageBreak/>
              <w:t>篇；</w:t>
            </w:r>
            <w:r w:rsidRPr="005D3359">
              <w:rPr>
                <w:rFonts w:ascii="宋体" w:eastAsia="宋体" w:hAnsi="宋体" w:cs="宋体" w:hint="eastAsia"/>
                <w:color w:val="000000"/>
                <w:kern w:val="0"/>
                <w:sz w:val="20"/>
                <w:szCs w:val="20"/>
              </w:rPr>
              <w:br/>
              <w:t>5：培养青年教师6名、研究生20名。</w:t>
            </w:r>
          </w:p>
        </w:tc>
      </w:tr>
      <w:tr w:rsidR="005D3359" w:rsidRPr="005D3359" w14:paraId="3C896624" w14:textId="77777777" w:rsidTr="005D3359">
        <w:trPr>
          <w:trHeight w:val="57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52470B23" w14:textId="77777777" w:rsidR="005D3359" w:rsidRPr="005D3359" w:rsidRDefault="005D3359" w:rsidP="005D3359">
            <w:pPr>
              <w:widowControl/>
              <w:jc w:val="center"/>
              <w:rPr>
                <w:rFonts w:ascii="宋体" w:eastAsia="宋体" w:hAnsi="宋体" w:cs="宋体"/>
                <w:color w:val="000000"/>
                <w:kern w:val="0"/>
                <w:sz w:val="22"/>
              </w:rPr>
            </w:pPr>
            <w:r w:rsidRPr="005D3359">
              <w:rPr>
                <w:rFonts w:ascii="宋体" w:eastAsia="宋体" w:hAnsi="宋体" w:cs="宋体" w:hint="eastAsia"/>
                <w:color w:val="000000"/>
                <w:kern w:val="0"/>
                <w:sz w:val="22"/>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14:paraId="0A831ED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634247B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00C600C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4718050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7F86466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D4870D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F1E504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8FBBCD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偏差原因分析及改进</w:t>
            </w:r>
            <w:r w:rsidRPr="005D3359">
              <w:rPr>
                <w:rFonts w:ascii="宋体" w:eastAsia="宋体" w:hAnsi="宋体" w:cs="宋体" w:hint="eastAsia"/>
                <w:color w:val="000000"/>
                <w:kern w:val="0"/>
                <w:sz w:val="20"/>
                <w:szCs w:val="20"/>
              </w:rPr>
              <w:br/>
              <w:t>措施</w:t>
            </w:r>
          </w:p>
        </w:tc>
      </w:tr>
      <w:tr w:rsidR="005D3359" w:rsidRPr="005D3359" w14:paraId="1FBA2D24" w14:textId="77777777" w:rsidTr="005D3359">
        <w:trPr>
          <w:trHeight w:val="450"/>
        </w:trPr>
        <w:tc>
          <w:tcPr>
            <w:tcW w:w="0" w:type="auto"/>
            <w:vMerge/>
            <w:tcBorders>
              <w:top w:val="nil"/>
              <w:left w:val="single" w:sz="4" w:space="0" w:color="auto"/>
              <w:bottom w:val="nil"/>
              <w:right w:val="single" w:sz="4" w:space="0" w:color="auto"/>
            </w:tcBorders>
            <w:vAlign w:val="center"/>
            <w:hideMark/>
          </w:tcPr>
          <w:p w14:paraId="7E205694"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39A6745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产出指标</w:t>
            </w:r>
            <w:r w:rsidRPr="005D3359">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1CACC5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1C0E9E38"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新增设备数量</w:t>
            </w:r>
          </w:p>
        </w:tc>
        <w:tc>
          <w:tcPr>
            <w:tcW w:w="0" w:type="auto"/>
            <w:tcBorders>
              <w:top w:val="nil"/>
              <w:left w:val="nil"/>
              <w:bottom w:val="single" w:sz="4" w:space="0" w:color="auto"/>
              <w:right w:val="single" w:sz="4" w:space="0" w:color="auto"/>
            </w:tcBorders>
            <w:shd w:val="clear" w:color="auto" w:fill="auto"/>
            <w:vAlign w:val="center"/>
            <w:hideMark/>
          </w:tcPr>
          <w:p w14:paraId="77D8980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14:paraId="4B4DC5B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3套</w:t>
            </w:r>
          </w:p>
        </w:tc>
        <w:tc>
          <w:tcPr>
            <w:tcW w:w="0" w:type="auto"/>
            <w:tcBorders>
              <w:top w:val="nil"/>
              <w:left w:val="nil"/>
              <w:bottom w:val="single" w:sz="4" w:space="0" w:color="auto"/>
              <w:right w:val="single" w:sz="4" w:space="0" w:color="auto"/>
            </w:tcBorders>
            <w:shd w:val="clear" w:color="auto" w:fill="auto"/>
            <w:vAlign w:val="center"/>
            <w:hideMark/>
          </w:tcPr>
          <w:p w14:paraId="01A6267E"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E1F67A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5D8F84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2673F2C" w14:textId="77777777" w:rsidTr="005D3359">
        <w:trPr>
          <w:trHeight w:val="450"/>
        </w:trPr>
        <w:tc>
          <w:tcPr>
            <w:tcW w:w="0" w:type="auto"/>
            <w:vMerge/>
            <w:tcBorders>
              <w:top w:val="nil"/>
              <w:left w:val="single" w:sz="4" w:space="0" w:color="auto"/>
              <w:bottom w:val="nil"/>
              <w:right w:val="single" w:sz="4" w:space="0" w:color="auto"/>
            </w:tcBorders>
            <w:vAlign w:val="center"/>
            <w:hideMark/>
          </w:tcPr>
          <w:p w14:paraId="4462741A"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00CE1DD"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9419BA6"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4FD0A45"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14:paraId="3A7FC02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9项</w:t>
            </w:r>
          </w:p>
        </w:tc>
        <w:tc>
          <w:tcPr>
            <w:tcW w:w="0" w:type="auto"/>
            <w:tcBorders>
              <w:top w:val="nil"/>
              <w:left w:val="nil"/>
              <w:bottom w:val="single" w:sz="4" w:space="0" w:color="auto"/>
              <w:right w:val="single" w:sz="4" w:space="0" w:color="auto"/>
            </w:tcBorders>
            <w:shd w:val="clear" w:color="auto" w:fill="auto"/>
            <w:vAlign w:val="center"/>
            <w:hideMark/>
          </w:tcPr>
          <w:p w14:paraId="51FC4049"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9项</w:t>
            </w:r>
          </w:p>
        </w:tc>
        <w:tc>
          <w:tcPr>
            <w:tcW w:w="0" w:type="auto"/>
            <w:tcBorders>
              <w:top w:val="nil"/>
              <w:left w:val="nil"/>
              <w:bottom w:val="single" w:sz="4" w:space="0" w:color="auto"/>
              <w:right w:val="single" w:sz="4" w:space="0" w:color="auto"/>
            </w:tcBorders>
            <w:shd w:val="clear" w:color="auto" w:fill="auto"/>
            <w:vAlign w:val="center"/>
            <w:hideMark/>
          </w:tcPr>
          <w:p w14:paraId="553B045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423477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87883D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B4E1FB3"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7DEF7A49"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73333BC"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2549ED2"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5DAADD"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发表学术论文</w:t>
            </w:r>
          </w:p>
        </w:tc>
        <w:tc>
          <w:tcPr>
            <w:tcW w:w="0" w:type="auto"/>
            <w:tcBorders>
              <w:top w:val="nil"/>
              <w:left w:val="nil"/>
              <w:bottom w:val="single" w:sz="4" w:space="0" w:color="auto"/>
              <w:right w:val="single" w:sz="4" w:space="0" w:color="auto"/>
            </w:tcBorders>
            <w:shd w:val="clear" w:color="auto" w:fill="auto"/>
            <w:vAlign w:val="center"/>
            <w:hideMark/>
          </w:tcPr>
          <w:p w14:paraId="6B70D28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25篇</w:t>
            </w:r>
          </w:p>
        </w:tc>
        <w:tc>
          <w:tcPr>
            <w:tcW w:w="0" w:type="auto"/>
            <w:tcBorders>
              <w:top w:val="nil"/>
              <w:left w:val="nil"/>
              <w:bottom w:val="single" w:sz="4" w:space="0" w:color="auto"/>
              <w:right w:val="single" w:sz="4" w:space="0" w:color="auto"/>
            </w:tcBorders>
            <w:shd w:val="clear" w:color="auto" w:fill="auto"/>
            <w:vAlign w:val="center"/>
            <w:hideMark/>
          </w:tcPr>
          <w:p w14:paraId="624A453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25篇</w:t>
            </w:r>
          </w:p>
        </w:tc>
        <w:tc>
          <w:tcPr>
            <w:tcW w:w="0" w:type="auto"/>
            <w:tcBorders>
              <w:top w:val="nil"/>
              <w:left w:val="nil"/>
              <w:bottom w:val="single" w:sz="4" w:space="0" w:color="auto"/>
              <w:right w:val="single" w:sz="4" w:space="0" w:color="auto"/>
            </w:tcBorders>
            <w:shd w:val="clear" w:color="auto" w:fill="auto"/>
            <w:vAlign w:val="center"/>
            <w:hideMark/>
          </w:tcPr>
          <w:p w14:paraId="564E084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AA14A18"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8A41F3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305224E8"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7F2301FF"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D108A18"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E8EC1A9"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A875D8"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6ABDA64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10人</w:t>
            </w:r>
          </w:p>
        </w:tc>
        <w:tc>
          <w:tcPr>
            <w:tcW w:w="0" w:type="auto"/>
            <w:tcBorders>
              <w:top w:val="nil"/>
              <w:left w:val="nil"/>
              <w:bottom w:val="single" w:sz="4" w:space="0" w:color="auto"/>
              <w:right w:val="single" w:sz="4" w:space="0" w:color="auto"/>
            </w:tcBorders>
            <w:shd w:val="clear" w:color="auto" w:fill="auto"/>
            <w:vAlign w:val="center"/>
            <w:hideMark/>
          </w:tcPr>
          <w:p w14:paraId="08A0BE39"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20人</w:t>
            </w:r>
          </w:p>
        </w:tc>
        <w:tc>
          <w:tcPr>
            <w:tcW w:w="0" w:type="auto"/>
            <w:tcBorders>
              <w:top w:val="nil"/>
              <w:left w:val="nil"/>
              <w:bottom w:val="single" w:sz="4" w:space="0" w:color="auto"/>
              <w:right w:val="single" w:sz="4" w:space="0" w:color="auto"/>
            </w:tcBorders>
            <w:shd w:val="clear" w:color="auto" w:fill="auto"/>
            <w:vAlign w:val="center"/>
            <w:hideMark/>
          </w:tcPr>
          <w:p w14:paraId="19AE4EA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4F0CFEA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091B178"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410443A1"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5A5EA9BA"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CA22F6A"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501F675"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758D792"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培养青年骨干成员</w:t>
            </w:r>
          </w:p>
        </w:tc>
        <w:tc>
          <w:tcPr>
            <w:tcW w:w="0" w:type="auto"/>
            <w:tcBorders>
              <w:top w:val="nil"/>
              <w:left w:val="nil"/>
              <w:bottom w:val="single" w:sz="4" w:space="0" w:color="auto"/>
              <w:right w:val="single" w:sz="4" w:space="0" w:color="auto"/>
            </w:tcBorders>
            <w:shd w:val="clear" w:color="auto" w:fill="auto"/>
            <w:vAlign w:val="center"/>
            <w:hideMark/>
          </w:tcPr>
          <w:p w14:paraId="5652D9A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5人</w:t>
            </w:r>
          </w:p>
        </w:tc>
        <w:tc>
          <w:tcPr>
            <w:tcW w:w="0" w:type="auto"/>
            <w:tcBorders>
              <w:top w:val="nil"/>
              <w:left w:val="nil"/>
              <w:bottom w:val="single" w:sz="4" w:space="0" w:color="auto"/>
              <w:right w:val="single" w:sz="4" w:space="0" w:color="auto"/>
            </w:tcBorders>
            <w:shd w:val="clear" w:color="auto" w:fill="auto"/>
            <w:vAlign w:val="center"/>
            <w:hideMark/>
          </w:tcPr>
          <w:p w14:paraId="4373A3F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6人</w:t>
            </w:r>
          </w:p>
        </w:tc>
        <w:tc>
          <w:tcPr>
            <w:tcW w:w="0" w:type="auto"/>
            <w:tcBorders>
              <w:top w:val="nil"/>
              <w:left w:val="nil"/>
              <w:bottom w:val="single" w:sz="4" w:space="0" w:color="auto"/>
              <w:right w:val="single" w:sz="4" w:space="0" w:color="auto"/>
            </w:tcBorders>
            <w:shd w:val="clear" w:color="auto" w:fill="auto"/>
            <w:vAlign w:val="center"/>
            <w:hideMark/>
          </w:tcPr>
          <w:p w14:paraId="4665461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63DDB2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E0C82D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202FF94E"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5BA342F1"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14BEE05"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8F700D1"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E74B4F"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引进国外专业人才</w:t>
            </w:r>
          </w:p>
        </w:tc>
        <w:tc>
          <w:tcPr>
            <w:tcW w:w="0" w:type="auto"/>
            <w:tcBorders>
              <w:top w:val="nil"/>
              <w:left w:val="nil"/>
              <w:bottom w:val="single" w:sz="4" w:space="0" w:color="auto"/>
              <w:right w:val="single" w:sz="4" w:space="0" w:color="auto"/>
            </w:tcBorders>
            <w:shd w:val="clear" w:color="auto" w:fill="auto"/>
            <w:vAlign w:val="center"/>
            <w:hideMark/>
          </w:tcPr>
          <w:p w14:paraId="6240F96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2人</w:t>
            </w:r>
          </w:p>
        </w:tc>
        <w:tc>
          <w:tcPr>
            <w:tcW w:w="0" w:type="auto"/>
            <w:tcBorders>
              <w:top w:val="nil"/>
              <w:left w:val="nil"/>
              <w:bottom w:val="single" w:sz="4" w:space="0" w:color="auto"/>
              <w:right w:val="single" w:sz="4" w:space="0" w:color="auto"/>
            </w:tcBorders>
            <w:shd w:val="clear" w:color="auto" w:fill="auto"/>
            <w:vAlign w:val="center"/>
            <w:hideMark/>
          </w:tcPr>
          <w:p w14:paraId="71ADC1B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3人</w:t>
            </w:r>
          </w:p>
        </w:tc>
        <w:tc>
          <w:tcPr>
            <w:tcW w:w="0" w:type="auto"/>
            <w:tcBorders>
              <w:top w:val="nil"/>
              <w:left w:val="nil"/>
              <w:bottom w:val="single" w:sz="4" w:space="0" w:color="auto"/>
              <w:right w:val="single" w:sz="4" w:space="0" w:color="auto"/>
            </w:tcBorders>
            <w:shd w:val="clear" w:color="auto" w:fill="auto"/>
            <w:vAlign w:val="center"/>
            <w:hideMark/>
          </w:tcPr>
          <w:p w14:paraId="31EE1BC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6AD142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8EA50F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65DD861"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6B7BF150"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CE56AF3"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8449A82"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AE849D6"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研发分布式光纤传感系统关键技术模块</w:t>
            </w:r>
          </w:p>
        </w:tc>
        <w:tc>
          <w:tcPr>
            <w:tcW w:w="0" w:type="auto"/>
            <w:tcBorders>
              <w:top w:val="nil"/>
              <w:left w:val="nil"/>
              <w:bottom w:val="single" w:sz="4" w:space="0" w:color="auto"/>
              <w:right w:val="single" w:sz="4" w:space="0" w:color="auto"/>
            </w:tcBorders>
            <w:shd w:val="clear" w:color="auto" w:fill="auto"/>
            <w:vAlign w:val="center"/>
            <w:hideMark/>
          </w:tcPr>
          <w:p w14:paraId="1C65841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3套</w:t>
            </w:r>
          </w:p>
        </w:tc>
        <w:tc>
          <w:tcPr>
            <w:tcW w:w="0" w:type="auto"/>
            <w:tcBorders>
              <w:top w:val="nil"/>
              <w:left w:val="nil"/>
              <w:bottom w:val="single" w:sz="4" w:space="0" w:color="auto"/>
              <w:right w:val="single" w:sz="4" w:space="0" w:color="auto"/>
            </w:tcBorders>
            <w:shd w:val="clear" w:color="auto" w:fill="auto"/>
            <w:vAlign w:val="center"/>
            <w:hideMark/>
          </w:tcPr>
          <w:p w14:paraId="7D88342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3套</w:t>
            </w:r>
          </w:p>
        </w:tc>
        <w:tc>
          <w:tcPr>
            <w:tcW w:w="0" w:type="auto"/>
            <w:tcBorders>
              <w:top w:val="nil"/>
              <w:left w:val="nil"/>
              <w:bottom w:val="single" w:sz="4" w:space="0" w:color="auto"/>
              <w:right w:val="single" w:sz="4" w:space="0" w:color="auto"/>
            </w:tcBorders>
            <w:shd w:val="clear" w:color="auto" w:fill="auto"/>
            <w:vAlign w:val="center"/>
            <w:hideMark/>
          </w:tcPr>
          <w:p w14:paraId="6D467E6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46D4B4E"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FEEC73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327F9168"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0942F90D"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9592C48"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D04A7B7"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56A2DDFD"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研发设备平台及所研制的关键技术模块</w:t>
            </w:r>
          </w:p>
        </w:tc>
        <w:tc>
          <w:tcPr>
            <w:tcW w:w="0" w:type="auto"/>
            <w:tcBorders>
              <w:top w:val="nil"/>
              <w:left w:val="nil"/>
              <w:bottom w:val="single" w:sz="4" w:space="0" w:color="auto"/>
              <w:right w:val="single" w:sz="4" w:space="0" w:color="auto"/>
            </w:tcBorders>
            <w:shd w:val="clear" w:color="auto" w:fill="auto"/>
            <w:vAlign w:val="center"/>
            <w:hideMark/>
          </w:tcPr>
          <w:p w14:paraId="412B09D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国际先进水平</w:t>
            </w:r>
          </w:p>
        </w:tc>
        <w:tc>
          <w:tcPr>
            <w:tcW w:w="0" w:type="auto"/>
            <w:tcBorders>
              <w:top w:val="nil"/>
              <w:left w:val="nil"/>
              <w:bottom w:val="single" w:sz="4" w:space="0" w:color="auto"/>
              <w:right w:val="single" w:sz="4" w:space="0" w:color="auto"/>
            </w:tcBorders>
            <w:shd w:val="clear" w:color="auto" w:fill="auto"/>
            <w:vAlign w:val="center"/>
            <w:hideMark/>
          </w:tcPr>
          <w:p w14:paraId="2B24D878"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国际先进水平</w:t>
            </w:r>
          </w:p>
        </w:tc>
        <w:tc>
          <w:tcPr>
            <w:tcW w:w="0" w:type="auto"/>
            <w:tcBorders>
              <w:top w:val="nil"/>
              <w:left w:val="nil"/>
              <w:bottom w:val="single" w:sz="4" w:space="0" w:color="auto"/>
              <w:right w:val="single" w:sz="4" w:space="0" w:color="auto"/>
            </w:tcBorders>
            <w:shd w:val="clear" w:color="auto" w:fill="auto"/>
            <w:vAlign w:val="center"/>
            <w:hideMark/>
          </w:tcPr>
          <w:p w14:paraId="3F912DE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F9A437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1A280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9C1A99F" w14:textId="77777777" w:rsidTr="005D3359">
        <w:trPr>
          <w:trHeight w:val="439"/>
        </w:trPr>
        <w:tc>
          <w:tcPr>
            <w:tcW w:w="0" w:type="auto"/>
            <w:vMerge/>
            <w:tcBorders>
              <w:top w:val="nil"/>
              <w:left w:val="single" w:sz="4" w:space="0" w:color="auto"/>
              <w:bottom w:val="nil"/>
              <w:right w:val="single" w:sz="4" w:space="0" w:color="auto"/>
            </w:tcBorders>
            <w:vAlign w:val="center"/>
            <w:hideMark/>
          </w:tcPr>
          <w:p w14:paraId="62FA00F8"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C042128"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578C70F"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7967E2"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发明专利占比</w:t>
            </w:r>
          </w:p>
        </w:tc>
        <w:tc>
          <w:tcPr>
            <w:tcW w:w="0" w:type="auto"/>
            <w:tcBorders>
              <w:top w:val="nil"/>
              <w:left w:val="nil"/>
              <w:bottom w:val="single" w:sz="4" w:space="0" w:color="auto"/>
              <w:right w:val="single" w:sz="4" w:space="0" w:color="auto"/>
            </w:tcBorders>
            <w:shd w:val="clear" w:color="auto" w:fill="auto"/>
            <w:vAlign w:val="center"/>
            <w:hideMark/>
          </w:tcPr>
          <w:p w14:paraId="4D933659"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2398C7E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738CA8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8BE2A9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75516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378045B" w14:textId="77777777" w:rsidTr="005D3359">
        <w:trPr>
          <w:trHeight w:val="540"/>
        </w:trPr>
        <w:tc>
          <w:tcPr>
            <w:tcW w:w="0" w:type="auto"/>
            <w:vMerge/>
            <w:tcBorders>
              <w:top w:val="nil"/>
              <w:left w:val="single" w:sz="4" w:space="0" w:color="auto"/>
              <w:bottom w:val="nil"/>
              <w:right w:val="single" w:sz="4" w:space="0" w:color="auto"/>
            </w:tcBorders>
            <w:vAlign w:val="center"/>
            <w:hideMark/>
          </w:tcPr>
          <w:p w14:paraId="15952F9A"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74FDDB9"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DF9AD37"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76FADD"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论文SCI＼EI检索比例</w:t>
            </w:r>
          </w:p>
        </w:tc>
        <w:tc>
          <w:tcPr>
            <w:tcW w:w="0" w:type="auto"/>
            <w:tcBorders>
              <w:top w:val="nil"/>
              <w:left w:val="nil"/>
              <w:bottom w:val="single" w:sz="4" w:space="0" w:color="auto"/>
              <w:right w:val="single" w:sz="4" w:space="0" w:color="auto"/>
            </w:tcBorders>
            <w:shd w:val="clear" w:color="auto" w:fill="auto"/>
            <w:vAlign w:val="center"/>
            <w:hideMark/>
          </w:tcPr>
          <w:p w14:paraId="5582A8B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108EF8F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57F264C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91073C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736FC4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47908DAA" w14:textId="77777777" w:rsidTr="005D3359">
        <w:trPr>
          <w:trHeight w:val="540"/>
        </w:trPr>
        <w:tc>
          <w:tcPr>
            <w:tcW w:w="0" w:type="auto"/>
            <w:vMerge/>
            <w:tcBorders>
              <w:top w:val="nil"/>
              <w:left w:val="single" w:sz="4" w:space="0" w:color="auto"/>
              <w:bottom w:val="nil"/>
              <w:right w:val="single" w:sz="4" w:space="0" w:color="auto"/>
            </w:tcBorders>
            <w:vAlign w:val="center"/>
            <w:hideMark/>
          </w:tcPr>
          <w:p w14:paraId="5E4C007B"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4BB5E67"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3216897"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B63428"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青年骨干职称晋升比例</w:t>
            </w:r>
          </w:p>
        </w:tc>
        <w:tc>
          <w:tcPr>
            <w:tcW w:w="0" w:type="auto"/>
            <w:tcBorders>
              <w:top w:val="nil"/>
              <w:left w:val="nil"/>
              <w:bottom w:val="single" w:sz="4" w:space="0" w:color="auto"/>
              <w:right w:val="single" w:sz="4" w:space="0" w:color="auto"/>
            </w:tcBorders>
            <w:shd w:val="clear" w:color="auto" w:fill="auto"/>
            <w:vAlign w:val="center"/>
            <w:hideMark/>
          </w:tcPr>
          <w:p w14:paraId="2FFBD16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6A9E15D7" w14:textId="77777777" w:rsidR="005D3359" w:rsidRPr="005D3359" w:rsidRDefault="005D3359" w:rsidP="005D3359">
            <w:pPr>
              <w:widowControl/>
              <w:jc w:val="center"/>
              <w:rPr>
                <w:rFonts w:ascii="宋体" w:eastAsia="宋体" w:hAnsi="宋体" w:cs="宋体"/>
                <w:color w:val="000000"/>
                <w:kern w:val="0"/>
                <w:sz w:val="18"/>
                <w:szCs w:val="18"/>
              </w:rPr>
            </w:pPr>
            <w:r w:rsidRPr="005D3359">
              <w:rPr>
                <w:rFonts w:ascii="宋体" w:eastAsia="宋体" w:hAnsi="宋体" w:cs="宋体" w:hint="eastAsia"/>
                <w:color w:val="000000"/>
                <w:kern w:val="0"/>
                <w:sz w:val="18"/>
                <w:szCs w:val="18"/>
              </w:rPr>
              <w:t>60%</w:t>
            </w:r>
          </w:p>
        </w:tc>
        <w:tc>
          <w:tcPr>
            <w:tcW w:w="0" w:type="auto"/>
            <w:tcBorders>
              <w:top w:val="nil"/>
              <w:left w:val="nil"/>
              <w:bottom w:val="single" w:sz="4" w:space="0" w:color="auto"/>
              <w:right w:val="single" w:sz="4" w:space="0" w:color="auto"/>
            </w:tcBorders>
            <w:shd w:val="clear" w:color="auto" w:fill="auto"/>
            <w:vAlign w:val="center"/>
            <w:hideMark/>
          </w:tcPr>
          <w:p w14:paraId="4DB8D1B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6532A6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F8FB7F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7EE327B6" w14:textId="77777777" w:rsidTr="005D3359">
        <w:trPr>
          <w:trHeight w:val="574"/>
        </w:trPr>
        <w:tc>
          <w:tcPr>
            <w:tcW w:w="0" w:type="auto"/>
            <w:vMerge/>
            <w:tcBorders>
              <w:top w:val="nil"/>
              <w:left w:val="single" w:sz="4" w:space="0" w:color="auto"/>
              <w:bottom w:val="nil"/>
              <w:right w:val="single" w:sz="4" w:space="0" w:color="auto"/>
            </w:tcBorders>
            <w:vAlign w:val="center"/>
            <w:hideMark/>
          </w:tcPr>
          <w:p w14:paraId="0F978901"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36FA176"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C920B41"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9C678DA"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监测系统样机指标达成度</w:t>
            </w:r>
          </w:p>
        </w:tc>
        <w:tc>
          <w:tcPr>
            <w:tcW w:w="0" w:type="auto"/>
            <w:tcBorders>
              <w:top w:val="nil"/>
              <w:left w:val="nil"/>
              <w:bottom w:val="single" w:sz="4" w:space="0" w:color="auto"/>
              <w:right w:val="single" w:sz="4" w:space="0" w:color="auto"/>
            </w:tcBorders>
            <w:shd w:val="clear" w:color="auto" w:fill="auto"/>
            <w:vAlign w:val="center"/>
            <w:hideMark/>
          </w:tcPr>
          <w:p w14:paraId="4E1744E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DBAEF3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777EBA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E97EAB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513424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p>
        </w:tc>
      </w:tr>
      <w:tr w:rsidR="005D3359" w:rsidRPr="005D3359" w14:paraId="042EF7CE" w14:textId="77777777" w:rsidTr="005D3359">
        <w:trPr>
          <w:trHeight w:val="574"/>
        </w:trPr>
        <w:tc>
          <w:tcPr>
            <w:tcW w:w="0" w:type="auto"/>
            <w:vMerge/>
            <w:tcBorders>
              <w:top w:val="nil"/>
              <w:left w:val="single" w:sz="4" w:space="0" w:color="auto"/>
              <w:bottom w:val="nil"/>
              <w:right w:val="single" w:sz="4" w:space="0" w:color="auto"/>
            </w:tcBorders>
            <w:vAlign w:val="center"/>
            <w:hideMark/>
          </w:tcPr>
          <w:p w14:paraId="6B7763AE"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E380012"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2567A81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14A8C710"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各类项目完成进度</w:t>
            </w:r>
          </w:p>
        </w:tc>
        <w:tc>
          <w:tcPr>
            <w:tcW w:w="0" w:type="auto"/>
            <w:tcBorders>
              <w:top w:val="nil"/>
              <w:left w:val="nil"/>
              <w:bottom w:val="single" w:sz="4" w:space="0" w:color="auto"/>
              <w:right w:val="single" w:sz="4" w:space="0" w:color="auto"/>
            </w:tcBorders>
            <w:shd w:val="clear" w:color="auto" w:fill="auto"/>
            <w:vAlign w:val="center"/>
            <w:hideMark/>
          </w:tcPr>
          <w:p w14:paraId="29E96D9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严格按计划执行</w:t>
            </w:r>
          </w:p>
        </w:tc>
        <w:tc>
          <w:tcPr>
            <w:tcW w:w="0" w:type="auto"/>
            <w:tcBorders>
              <w:top w:val="nil"/>
              <w:left w:val="nil"/>
              <w:bottom w:val="single" w:sz="4" w:space="0" w:color="auto"/>
              <w:right w:val="single" w:sz="4" w:space="0" w:color="auto"/>
            </w:tcBorders>
            <w:shd w:val="clear" w:color="auto" w:fill="auto"/>
            <w:vAlign w:val="center"/>
            <w:hideMark/>
          </w:tcPr>
          <w:p w14:paraId="7B1DAC8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严格按计划执行</w:t>
            </w:r>
          </w:p>
        </w:tc>
        <w:tc>
          <w:tcPr>
            <w:tcW w:w="0" w:type="auto"/>
            <w:tcBorders>
              <w:top w:val="nil"/>
              <w:left w:val="nil"/>
              <w:bottom w:val="single" w:sz="4" w:space="0" w:color="auto"/>
              <w:right w:val="single" w:sz="4" w:space="0" w:color="auto"/>
            </w:tcBorders>
            <w:shd w:val="clear" w:color="auto" w:fill="auto"/>
            <w:vAlign w:val="center"/>
            <w:hideMark/>
          </w:tcPr>
          <w:p w14:paraId="3C70376B"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80ADA4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36426BE" w14:textId="2DB00F00" w:rsidR="005D3359" w:rsidRPr="005D3359" w:rsidRDefault="005314C8" w:rsidP="005D3359">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完成时效指标，但仍有提升与改进空间</w:t>
            </w:r>
            <w:r w:rsidR="005D3359" w:rsidRPr="005D3359">
              <w:rPr>
                <w:rFonts w:ascii="宋体" w:eastAsia="宋体" w:hAnsi="宋体" w:cs="宋体" w:hint="eastAsia"/>
                <w:color w:val="000000"/>
                <w:kern w:val="0"/>
                <w:sz w:val="20"/>
                <w:szCs w:val="20"/>
              </w:rPr>
              <w:t xml:space="preserve">　</w:t>
            </w:r>
          </w:p>
        </w:tc>
      </w:tr>
      <w:tr w:rsidR="005D3359" w:rsidRPr="005D3359" w14:paraId="6477051D" w14:textId="77777777" w:rsidTr="005D3359">
        <w:trPr>
          <w:trHeight w:val="990"/>
        </w:trPr>
        <w:tc>
          <w:tcPr>
            <w:tcW w:w="0" w:type="auto"/>
            <w:vMerge/>
            <w:tcBorders>
              <w:top w:val="nil"/>
              <w:left w:val="single" w:sz="4" w:space="0" w:color="auto"/>
              <w:bottom w:val="nil"/>
              <w:right w:val="single" w:sz="4" w:space="0" w:color="auto"/>
            </w:tcBorders>
            <w:vAlign w:val="center"/>
            <w:hideMark/>
          </w:tcPr>
          <w:p w14:paraId="18E556D5"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140D750"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14:paraId="1F90D8CE"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12DA07EB"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516E74D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≤200万元</w:t>
            </w:r>
          </w:p>
        </w:tc>
        <w:tc>
          <w:tcPr>
            <w:tcW w:w="0" w:type="auto"/>
            <w:tcBorders>
              <w:top w:val="nil"/>
              <w:left w:val="nil"/>
              <w:bottom w:val="single" w:sz="4" w:space="0" w:color="auto"/>
              <w:right w:val="single" w:sz="4" w:space="0" w:color="auto"/>
            </w:tcBorders>
            <w:shd w:val="clear" w:color="auto" w:fill="auto"/>
            <w:vAlign w:val="center"/>
            <w:hideMark/>
          </w:tcPr>
          <w:p w14:paraId="1586793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23.0163万元</w:t>
            </w:r>
          </w:p>
        </w:tc>
        <w:tc>
          <w:tcPr>
            <w:tcW w:w="0" w:type="auto"/>
            <w:tcBorders>
              <w:top w:val="nil"/>
              <w:left w:val="nil"/>
              <w:bottom w:val="single" w:sz="4" w:space="0" w:color="auto"/>
              <w:right w:val="single" w:sz="4" w:space="0" w:color="auto"/>
            </w:tcBorders>
            <w:shd w:val="clear" w:color="auto" w:fill="auto"/>
            <w:vAlign w:val="center"/>
            <w:hideMark/>
          </w:tcPr>
          <w:p w14:paraId="62E3E8A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C61FE3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661E41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经费于2022年年初入账，经费中有169.4274万元（142.4274万专用材料费，27万专用设备费）需招标采购，目前已提交申请正在公示中，故该笔支出暂未支出。</w:t>
            </w:r>
          </w:p>
        </w:tc>
      </w:tr>
      <w:tr w:rsidR="005D3359" w:rsidRPr="005D3359" w14:paraId="73CB9B2F" w14:textId="77777777" w:rsidTr="005D3359">
        <w:trPr>
          <w:trHeight w:val="870"/>
        </w:trPr>
        <w:tc>
          <w:tcPr>
            <w:tcW w:w="0" w:type="auto"/>
            <w:vMerge/>
            <w:tcBorders>
              <w:top w:val="nil"/>
              <w:left w:val="single" w:sz="4" w:space="0" w:color="auto"/>
              <w:bottom w:val="nil"/>
              <w:right w:val="single" w:sz="4" w:space="0" w:color="auto"/>
            </w:tcBorders>
            <w:vAlign w:val="center"/>
            <w:hideMark/>
          </w:tcPr>
          <w:p w14:paraId="450C186E"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C120734"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5AAB4E86"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8F05599"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购置设备成本</w:t>
            </w:r>
          </w:p>
        </w:tc>
        <w:tc>
          <w:tcPr>
            <w:tcW w:w="0" w:type="auto"/>
            <w:tcBorders>
              <w:top w:val="nil"/>
              <w:left w:val="nil"/>
              <w:bottom w:val="single" w:sz="4" w:space="0" w:color="auto"/>
              <w:right w:val="single" w:sz="4" w:space="0" w:color="auto"/>
            </w:tcBorders>
            <w:shd w:val="clear" w:color="auto" w:fill="auto"/>
            <w:vAlign w:val="center"/>
            <w:hideMark/>
          </w:tcPr>
          <w:p w14:paraId="3710D681"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≤27万元</w:t>
            </w:r>
          </w:p>
        </w:tc>
        <w:tc>
          <w:tcPr>
            <w:tcW w:w="0" w:type="auto"/>
            <w:tcBorders>
              <w:top w:val="nil"/>
              <w:left w:val="nil"/>
              <w:bottom w:val="single" w:sz="4" w:space="0" w:color="auto"/>
              <w:right w:val="single" w:sz="4" w:space="0" w:color="auto"/>
            </w:tcBorders>
            <w:shd w:val="clear" w:color="auto" w:fill="auto"/>
            <w:vAlign w:val="center"/>
            <w:hideMark/>
          </w:tcPr>
          <w:p w14:paraId="1C01D98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E02A82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6FA663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F2F4736"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经费于2022年年初入账，经费中27万专用设备费需招标采购，目前已提交申请正在公示中，故该笔支出暂未支出。</w:t>
            </w:r>
          </w:p>
        </w:tc>
      </w:tr>
      <w:tr w:rsidR="005D3359" w:rsidRPr="005D3359" w14:paraId="7E8662E5" w14:textId="77777777" w:rsidTr="005D3359">
        <w:trPr>
          <w:trHeight w:val="499"/>
        </w:trPr>
        <w:tc>
          <w:tcPr>
            <w:tcW w:w="0" w:type="auto"/>
            <w:vMerge/>
            <w:tcBorders>
              <w:top w:val="nil"/>
              <w:left w:val="single" w:sz="4" w:space="0" w:color="auto"/>
              <w:bottom w:val="nil"/>
              <w:right w:val="single" w:sz="4" w:space="0" w:color="auto"/>
            </w:tcBorders>
            <w:vAlign w:val="center"/>
            <w:hideMark/>
          </w:tcPr>
          <w:p w14:paraId="650D5F98"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4D193E6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效益指标</w:t>
            </w:r>
            <w:r w:rsidRPr="005D3359">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14:paraId="5C7CF799"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效益指标</w:t>
            </w:r>
          </w:p>
        </w:tc>
        <w:tc>
          <w:tcPr>
            <w:tcW w:w="0" w:type="auto"/>
            <w:tcBorders>
              <w:top w:val="nil"/>
              <w:left w:val="nil"/>
              <w:bottom w:val="single" w:sz="4" w:space="0" w:color="auto"/>
              <w:right w:val="single" w:sz="4" w:space="0" w:color="auto"/>
            </w:tcBorders>
            <w:shd w:val="clear" w:color="auto" w:fill="auto"/>
            <w:vAlign w:val="center"/>
            <w:hideMark/>
          </w:tcPr>
          <w:p w14:paraId="4133892A"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实验室影响力</w:t>
            </w:r>
          </w:p>
        </w:tc>
        <w:tc>
          <w:tcPr>
            <w:tcW w:w="0" w:type="auto"/>
            <w:tcBorders>
              <w:top w:val="nil"/>
              <w:left w:val="nil"/>
              <w:bottom w:val="single" w:sz="4" w:space="0" w:color="auto"/>
              <w:right w:val="single" w:sz="4" w:space="0" w:color="auto"/>
            </w:tcBorders>
            <w:shd w:val="clear" w:color="auto" w:fill="auto"/>
            <w:vAlign w:val="center"/>
            <w:hideMark/>
          </w:tcPr>
          <w:p w14:paraId="7121EF4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得以增强</w:t>
            </w:r>
          </w:p>
        </w:tc>
        <w:tc>
          <w:tcPr>
            <w:tcW w:w="0" w:type="auto"/>
            <w:tcBorders>
              <w:top w:val="nil"/>
              <w:left w:val="nil"/>
              <w:bottom w:val="single" w:sz="4" w:space="0" w:color="auto"/>
              <w:right w:val="single" w:sz="4" w:space="0" w:color="auto"/>
            </w:tcBorders>
            <w:shd w:val="clear" w:color="auto" w:fill="auto"/>
            <w:vAlign w:val="center"/>
            <w:hideMark/>
          </w:tcPr>
          <w:p w14:paraId="3DE4E9D5"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得以增强</w:t>
            </w:r>
          </w:p>
        </w:tc>
        <w:tc>
          <w:tcPr>
            <w:tcW w:w="0" w:type="auto"/>
            <w:tcBorders>
              <w:top w:val="nil"/>
              <w:left w:val="nil"/>
              <w:bottom w:val="single" w:sz="4" w:space="0" w:color="auto"/>
              <w:right w:val="single" w:sz="4" w:space="0" w:color="auto"/>
            </w:tcBorders>
            <w:shd w:val="clear" w:color="auto" w:fill="auto"/>
            <w:noWrap/>
            <w:vAlign w:val="center"/>
            <w:hideMark/>
          </w:tcPr>
          <w:p w14:paraId="11EB5A09"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0CE9D3F4"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174F277" w14:textId="0B07764C"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r w:rsidR="005314C8" w:rsidRPr="008846A4">
              <w:rPr>
                <w:rFonts w:ascii="宋体" w:eastAsia="宋体" w:hAnsi="宋体" w:hint="eastAsia"/>
                <w:color w:val="000000"/>
                <w:sz w:val="20"/>
                <w:szCs w:val="20"/>
              </w:rPr>
              <w:t>基本完成效益指标</w:t>
            </w:r>
            <w:r w:rsidR="00A47EC0" w:rsidRPr="00A016D0">
              <w:rPr>
                <w:rFonts w:ascii="宋体" w:eastAsia="宋体" w:hAnsi="宋体" w:cs="宋体" w:hint="eastAsia"/>
                <w:color w:val="000000"/>
                <w:kern w:val="0"/>
                <w:sz w:val="20"/>
                <w:szCs w:val="20"/>
              </w:rPr>
              <w:t>，效益发挥有待更进一步提升</w:t>
            </w:r>
          </w:p>
        </w:tc>
      </w:tr>
      <w:tr w:rsidR="005D3359" w:rsidRPr="005D3359" w14:paraId="609CEB62" w14:textId="77777777" w:rsidTr="005D3359">
        <w:trPr>
          <w:trHeight w:val="499"/>
        </w:trPr>
        <w:tc>
          <w:tcPr>
            <w:tcW w:w="0" w:type="auto"/>
            <w:vMerge/>
            <w:tcBorders>
              <w:top w:val="nil"/>
              <w:left w:val="single" w:sz="4" w:space="0" w:color="auto"/>
              <w:bottom w:val="nil"/>
              <w:right w:val="single" w:sz="4" w:space="0" w:color="auto"/>
            </w:tcBorders>
            <w:vAlign w:val="center"/>
            <w:hideMark/>
          </w:tcPr>
          <w:p w14:paraId="048CD6B8" w14:textId="77777777" w:rsidR="005D3359" w:rsidRPr="005D3359" w:rsidRDefault="005D3359" w:rsidP="005D3359">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A1602AC"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2971524F" w14:textId="77777777" w:rsidR="005D3359" w:rsidRPr="005D3359" w:rsidRDefault="005D3359" w:rsidP="005D335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B6F61A9"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培养学生的专业水平综合素质</w:t>
            </w:r>
          </w:p>
        </w:tc>
        <w:tc>
          <w:tcPr>
            <w:tcW w:w="0" w:type="auto"/>
            <w:tcBorders>
              <w:top w:val="nil"/>
              <w:left w:val="nil"/>
              <w:bottom w:val="single" w:sz="4" w:space="0" w:color="auto"/>
              <w:right w:val="single" w:sz="4" w:space="0" w:color="auto"/>
            </w:tcBorders>
            <w:shd w:val="clear" w:color="auto" w:fill="auto"/>
            <w:vAlign w:val="center"/>
            <w:hideMark/>
          </w:tcPr>
          <w:p w14:paraId="7B027CB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得以提升</w:t>
            </w:r>
          </w:p>
        </w:tc>
        <w:tc>
          <w:tcPr>
            <w:tcW w:w="0" w:type="auto"/>
            <w:tcBorders>
              <w:top w:val="nil"/>
              <w:left w:val="nil"/>
              <w:bottom w:val="single" w:sz="4" w:space="0" w:color="auto"/>
              <w:right w:val="single" w:sz="4" w:space="0" w:color="auto"/>
            </w:tcBorders>
            <w:shd w:val="clear" w:color="auto" w:fill="auto"/>
            <w:vAlign w:val="center"/>
            <w:hideMark/>
          </w:tcPr>
          <w:p w14:paraId="297851A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得以提升</w:t>
            </w:r>
          </w:p>
        </w:tc>
        <w:tc>
          <w:tcPr>
            <w:tcW w:w="0" w:type="auto"/>
            <w:tcBorders>
              <w:top w:val="nil"/>
              <w:left w:val="nil"/>
              <w:bottom w:val="single" w:sz="4" w:space="0" w:color="auto"/>
              <w:right w:val="single" w:sz="4" w:space="0" w:color="auto"/>
            </w:tcBorders>
            <w:shd w:val="clear" w:color="auto" w:fill="auto"/>
            <w:noWrap/>
            <w:vAlign w:val="center"/>
            <w:hideMark/>
          </w:tcPr>
          <w:p w14:paraId="07E22CCC"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0ADD4483"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59A041E" w14:textId="715AB202"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r w:rsidR="005314C8" w:rsidRPr="008846A4">
              <w:rPr>
                <w:rFonts w:ascii="宋体" w:eastAsia="宋体" w:hAnsi="宋体" w:hint="eastAsia"/>
                <w:color w:val="000000"/>
                <w:sz w:val="20"/>
                <w:szCs w:val="20"/>
              </w:rPr>
              <w:t>基本完成效益指标</w:t>
            </w:r>
            <w:r w:rsidR="00A47EC0" w:rsidRPr="00A016D0">
              <w:rPr>
                <w:rFonts w:ascii="宋体" w:eastAsia="宋体" w:hAnsi="宋体" w:cs="宋体" w:hint="eastAsia"/>
                <w:color w:val="000000"/>
                <w:kern w:val="0"/>
                <w:sz w:val="20"/>
                <w:szCs w:val="20"/>
              </w:rPr>
              <w:t>，效益发挥有待更进一步提升</w:t>
            </w:r>
          </w:p>
        </w:tc>
      </w:tr>
      <w:tr w:rsidR="005D3359" w:rsidRPr="005D3359" w14:paraId="35AB38B7" w14:textId="77777777" w:rsidTr="005D3359">
        <w:trPr>
          <w:trHeight w:val="1054"/>
        </w:trPr>
        <w:tc>
          <w:tcPr>
            <w:tcW w:w="0" w:type="auto"/>
            <w:vMerge/>
            <w:tcBorders>
              <w:top w:val="nil"/>
              <w:left w:val="single" w:sz="4" w:space="0" w:color="auto"/>
              <w:bottom w:val="nil"/>
              <w:right w:val="single" w:sz="4" w:space="0" w:color="auto"/>
            </w:tcBorders>
            <w:vAlign w:val="center"/>
            <w:hideMark/>
          </w:tcPr>
          <w:p w14:paraId="7EFEEB6F" w14:textId="77777777" w:rsidR="005D3359" w:rsidRPr="005D3359" w:rsidRDefault="005D3359" w:rsidP="005D3359">
            <w:pPr>
              <w:widowControl/>
              <w:jc w:val="left"/>
              <w:rPr>
                <w:rFonts w:ascii="宋体" w:eastAsia="宋体" w:hAnsi="宋体" w:cs="宋体"/>
                <w:color w:val="000000"/>
                <w:kern w:val="0"/>
                <w:sz w:val="22"/>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14:paraId="149B038D"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nil"/>
              <w:right w:val="single" w:sz="4" w:space="0" w:color="auto"/>
            </w:tcBorders>
            <w:shd w:val="clear" w:color="auto" w:fill="auto"/>
            <w:vAlign w:val="center"/>
            <w:hideMark/>
          </w:tcPr>
          <w:p w14:paraId="19E40660"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5BD555A8" w14:textId="77777777" w:rsidR="005D3359" w:rsidRPr="005D3359" w:rsidRDefault="005D3359" w:rsidP="005D3359">
            <w:pPr>
              <w:widowControl/>
              <w:jc w:val="left"/>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受益教师及学生满意度</w:t>
            </w:r>
          </w:p>
        </w:tc>
        <w:tc>
          <w:tcPr>
            <w:tcW w:w="0" w:type="auto"/>
            <w:tcBorders>
              <w:top w:val="nil"/>
              <w:left w:val="nil"/>
              <w:bottom w:val="single" w:sz="4" w:space="0" w:color="auto"/>
              <w:right w:val="single" w:sz="4" w:space="0" w:color="auto"/>
            </w:tcBorders>
            <w:shd w:val="clear" w:color="auto" w:fill="auto"/>
            <w:vAlign w:val="center"/>
            <w:hideMark/>
          </w:tcPr>
          <w:p w14:paraId="2244047F"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14:paraId="266D3648"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6C84032"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B53A86A" w14:textId="77777777"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370B3B7" w14:textId="5BB31393" w:rsidR="005D3359" w:rsidRPr="005D3359" w:rsidRDefault="005D3359" w:rsidP="005D3359">
            <w:pPr>
              <w:widowControl/>
              <w:jc w:val="center"/>
              <w:rPr>
                <w:rFonts w:ascii="宋体" w:eastAsia="宋体" w:hAnsi="宋体" w:cs="宋体"/>
                <w:color w:val="000000"/>
                <w:kern w:val="0"/>
                <w:sz w:val="20"/>
                <w:szCs w:val="20"/>
              </w:rPr>
            </w:pPr>
            <w:r w:rsidRPr="005D3359">
              <w:rPr>
                <w:rFonts w:ascii="宋体" w:eastAsia="宋体" w:hAnsi="宋体" w:cs="宋体" w:hint="eastAsia"/>
                <w:color w:val="000000"/>
                <w:kern w:val="0"/>
                <w:sz w:val="20"/>
                <w:szCs w:val="20"/>
              </w:rPr>
              <w:t xml:space="preserve">　</w:t>
            </w:r>
            <w:r w:rsidR="005314C8" w:rsidRPr="008846A4">
              <w:rPr>
                <w:rFonts w:ascii="宋体" w:eastAsia="宋体" w:hAnsi="宋体" w:hint="eastAsia"/>
                <w:color w:val="000000"/>
                <w:sz w:val="20"/>
                <w:szCs w:val="20"/>
              </w:rPr>
              <w:t>基本完成满意度指标</w:t>
            </w:r>
            <w:r w:rsidR="00A47EC0" w:rsidRPr="00A016D0">
              <w:rPr>
                <w:rFonts w:ascii="宋体" w:eastAsia="宋体" w:hAnsi="宋体" w:cs="宋体" w:hint="eastAsia"/>
                <w:color w:val="000000"/>
                <w:kern w:val="0"/>
                <w:sz w:val="20"/>
                <w:szCs w:val="20"/>
              </w:rPr>
              <w:t>，但满意度调查资料有待进一步完善</w:t>
            </w:r>
            <w:r w:rsidR="00A47EC0" w:rsidRPr="005A2DEB">
              <w:rPr>
                <w:rFonts w:ascii="宋体" w:eastAsia="宋体" w:hAnsi="宋体" w:cs="宋体" w:hint="eastAsia"/>
                <w:color w:val="000000"/>
                <w:kern w:val="0"/>
                <w:sz w:val="20"/>
                <w:szCs w:val="20"/>
              </w:rPr>
              <w:t xml:space="preserve">　</w:t>
            </w:r>
          </w:p>
        </w:tc>
      </w:tr>
      <w:tr w:rsidR="005D3359" w:rsidRPr="005D3359" w14:paraId="739CE2A5" w14:textId="77777777" w:rsidTr="005D3359">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B9808" w14:textId="77777777" w:rsidR="005D3359" w:rsidRPr="005D3359" w:rsidRDefault="005D3359" w:rsidP="005D3359">
            <w:pPr>
              <w:widowControl/>
              <w:jc w:val="center"/>
              <w:rPr>
                <w:rFonts w:ascii="宋体" w:eastAsia="宋体" w:hAnsi="宋体" w:cs="宋体"/>
                <w:b/>
                <w:bCs/>
                <w:color w:val="000000"/>
                <w:kern w:val="0"/>
                <w:sz w:val="22"/>
              </w:rPr>
            </w:pPr>
            <w:r w:rsidRPr="005D3359">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45F40C53" w14:textId="77777777" w:rsidR="005D3359" w:rsidRPr="005D3359" w:rsidRDefault="005D3359" w:rsidP="005D3359">
            <w:pPr>
              <w:widowControl/>
              <w:jc w:val="center"/>
              <w:rPr>
                <w:rFonts w:ascii="宋体" w:eastAsia="宋体" w:hAnsi="宋体" w:cs="宋体"/>
                <w:b/>
                <w:bCs/>
                <w:color w:val="000000"/>
                <w:kern w:val="0"/>
                <w:sz w:val="22"/>
              </w:rPr>
            </w:pPr>
            <w:r w:rsidRPr="005D3359">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3E89A671" w14:textId="77777777" w:rsidR="005D3359" w:rsidRPr="005D3359" w:rsidRDefault="005D3359" w:rsidP="005D3359">
            <w:pPr>
              <w:widowControl/>
              <w:jc w:val="center"/>
              <w:rPr>
                <w:rFonts w:ascii="宋体" w:eastAsia="宋体" w:hAnsi="宋体" w:cs="宋体"/>
                <w:b/>
                <w:bCs/>
                <w:color w:val="000000"/>
                <w:kern w:val="0"/>
                <w:sz w:val="22"/>
              </w:rPr>
            </w:pPr>
            <w:r w:rsidRPr="005D3359">
              <w:rPr>
                <w:rFonts w:ascii="宋体" w:eastAsia="宋体" w:hAnsi="宋体" w:cs="宋体" w:hint="eastAsia"/>
                <w:b/>
                <w:bCs/>
                <w:color w:val="000000"/>
                <w:kern w:val="0"/>
                <w:sz w:val="22"/>
              </w:rPr>
              <w:t xml:space="preserve">77.00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1C3122B" w14:textId="77777777" w:rsidR="005D3359" w:rsidRPr="005D3359" w:rsidRDefault="005D3359" w:rsidP="005D3359">
            <w:pPr>
              <w:widowControl/>
              <w:jc w:val="center"/>
              <w:rPr>
                <w:rFonts w:ascii="宋体" w:eastAsia="宋体" w:hAnsi="宋体" w:cs="宋体"/>
                <w:b/>
                <w:bCs/>
                <w:color w:val="000000"/>
                <w:kern w:val="0"/>
                <w:sz w:val="22"/>
              </w:rPr>
            </w:pPr>
            <w:r w:rsidRPr="005D3359">
              <w:rPr>
                <w:rFonts w:ascii="宋体" w:eastAsia="宋体" w:hAnsi="宋体" w:cs="宋体" w:hint="eastAsia"/>
                <w:b/>
                <w:bCs/>
                <w:color w:val="000000"/>
                <w:kern w:val="0"/>
                <w:sz w:val="22"/>
              </w:rPr>
              <w:t xml:space="preserve">　</w:t>
            </w:r>
          </w:p>
        </w:tc>
      </w:tr>
    </w:tbl>
    <w:p w14:paraId="457E6EE1" w14:textId="77777777" w:rsidR="00762F94" w:rsidRPr="005D3359" w:rsidRDefault="00762F94" w:rsidP="005D3359"/>
    <w:sectPr w:rsidR="00762F94" w:rsidRPr="005D3359"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1FEA" w14:textId="77777777" w:rsidR="008D7DB8" w:rsidRDefault="008D7DB8" w:rsidP="00976343">
      <w:r>
        <w:separator/>
      </w:r>
    </w:p>
  </w:endnote>
  <w:endnote w:type="continuationSeparator" w:id="0">
    <w:p w14:paraId="126ADC1C" w14:textId="77777777" w:rsidR="008D7DB8" w:rsidRDefault="008D7DB8"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B1E26" w14:textId="77777777" w:rsidR="008D7DB8" w:rsidRDefault="008D7DB8" w:rsidP="00976343">
      <w:r>
        <w:separator/>
      </w:r>
    </w:p>
  </w:footnote>
  <w:footnote w:type="continuationSeparator" w:id="0">
    <w:p w14:paraId="52044198" w14:textId="77777777" w:rsidR="008D7DB8" w:rsidRDefault="008D7DB8"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307C8B"/>
    <w:rsid w:val="00321C6F"/>
    <w:rsid w:val="003533F2"/>
    <w:rsid w:val="003541F7"/>
    <w:rsid w:val="00403148"/>
    <w:rsid w:val="004338FA"/>
    <w:rsid w:val="00442A3B"/>
    <w:rsid w:val="0046097F"/>
    <w:rsid w:val="0051107B"/>
    <w:rsid w:val="005314C8"/>
    <w:rsid w:val="00567210"/>
    <w:rsid w:val="005D3359"/>
    <w:rsid w:val="00634770"/>
    <w:rsid w:val="006902DD"/>
    <w:rsid w:val="00762F94"/>
    <w:rsid w:val="008C3434"/>
    <w:rsid w:val="008D7DB8"/>
    <w:rsid w:val="00976343"/>
    <w:rsid w:val="00A47EC0"/>
    <w:rsid w:val="00AC06D2"/>
    <w:rsid w:val="00B052AE"/>
    <w:rsid w:val="00C1746E"/>
    <w:rsid w:val="00C32CFC"/>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604847654">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838889991">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2022-04-25T13:56:00Z</dcterms:created>
  <dcterms:modified xsi:type="dcterms:W3CDTF">2022-05-15T06:53:00Z</dcterms:modified>
</cp:coreProperties>
</file>